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47CC" w:rsidRPr="003B47CC" w:rsidRDefault="003B47CC" w:rsidP="003B47CC">
      <w:pPr>
        <w:jc w:val="center"/>
        <w:rPr>
          <w:rFonts w:ascii="Times New Roman" w:hAnsi="Times New Roman"/>
          <w:b/>
          <w:i w:val="0"/>
          <w:sz w:val="28"/>
          <w:szCs w:val="28"/>
          <w:lang w:val="ru-RU"/>
        </w:rPr>
      </w:pPr>
      <w:r w:rsidRPr="003B47CC">
        <w:rPr>
          <w:rFonts w:ascii="Times New Roman" w:hAnsi="Times New Roman"/>
          <w:b/>
          <w:i w:val="0"/>
          <w:sz w:val="28"/>
          <w:szCs w:val="28"/>
          <w:lang w:val="ru-RU"/>
        </w:rPr>
        <w:t>2 рейтинг</w:t>
      </w:r>
    </w:p>
    <w:p w:rsidR="003B47CC" w:rsidRDefault="003B47CC" w:rsidP="003B47CC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Құнарлықтың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элементтері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жəне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факторлары</w:t>
      </w:r>
      <w:proofErr w:type="spellEnd"/>
    </w:p>
    <w:p w:rsidR="003B47CC" w:rsidRDefault="003B47CC" w:rsidP="003B47CC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>Егіншілікте пайдалану нəтижесінде топырақ құнарлығының өзгеруі жəне оны қалпына келтіру жолдары</w:t>
      </w:r>
    </w:p>
    <w:p w:rsidR="003B47CC" w:rsidRDefault="003B47CC" w:rsidP="003B47CC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Топырақ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температурасы</w:t>
      </w:r>
      <w:proofErr w:type="spellEnd"/>
    </w:p>
    <w:p w:rsidR="003B47CC" w:rsidRDefault="003B47CC" w:rsidP="003B47CC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>Топырақтың жылулық режимі жəне оның экологиялық маңызы</w:t>
      </w:r>
    </w:p>
    <w:p w:rsidR="003B47CC" w:rsidRDefault="003B47CC" w:rsidP="003B47CC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>Топырақтың физикалық қасиеттері жəне оның экологиялық маңызы</w:t>
      </w:r>
    </w:p>
    <w:p w:rsidR="003B47CC" w:rsidRDefault="003B47CC" w:rsidP="003B47CC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Топырақтың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табиғи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зоналдылығы</w:t>
      </w:r>
      <w:proofErr w:type="spellEnd"/>
    </w:p>
    <w:p w:rsidR="003B47CC" w:rsidRDefault="003B47CC" w:rsidP="003B47CC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hAnsi="Times New Roman"/>
          <w:i w:val="0"/>
          <w:sz w:val="28"/>
          <w:szCs w:val="28"/>
          <w:lang w:val="kk-KZ"/>
        </w:rPr>
        <w:t>Топырақтың морфологиялық қасиеттерін зерттеу арқылы оның қабаттарының толық кескініне сипаттама</w:t>
      </w:r>
    </w:p>
    <w:p w:rsidR="003B47CC" w:rsidRDefault="003B47CC" w:rsidP="003B47CC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hAnsi="Times New Roman"/>
          <w:i w:val="0"/>
          <w:sz w:val="28"/>
          <w:szCs w:val="28"/>
          <w:lang w:val="kk-KZ"/>
        </w:rPr>
        <w:t>Топырақтың гранулометрикалық бөлшектік құрамын анықтау барысында оның топырақтың су, ауа, жылу  режіміне және тағыда басқа маңызды қасиеттері</w:t>
      </w:r>
    </w:p>
    <w:p w:rsidR="003B47CC" w:rsidRDefault="003B47CC" w:rsidP="003B47CC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proofErr w:type="spellStart"/>
      <w:r>
        <w:rPr>
          <w:rFonts w:ascii="Times New Roman" w:hAnsi="Times New Roman"/>
          <w:bCs/>
          <w:i w:val="0"/>
          <w:sz w:val="28"/>
          <w:szCs w:val="28"/>
        </w:rPr>
        <w:t>Топырақтың</w:t>
      </w:r>
      <w:proofErr w:type="spellEnd"/>
      <w:r>
        <w:rPr>
          <w:rFonts w:ascii="Times New Roman" w:hAnsi="Times New Roman"/>
          <w:bCs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Cs/>
          <w:i w:val="0"/>
          <w:sz w:val="28"/>
          <w:szCs w:val="28"/>
        </w:rPr>
        <w:t>құрылымдық</w:t>
      </w:r>
      <w:proofErr w:type="spellEnd"/>
      <w:r>
        <w:rPr>
          <w:rFonts w:ascii="Times New Roman" w:hAnsi="Times New Roman"/>
          <w:bCs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Cs/>
          <w:i w:val="0"/>
          <w:sz w:val="28"/>
          <w:szCs w:val="28"/>
        </w:rPr>
        <w:t>құрамын</w:t>
      </w:r>
      <w:proofErr w:type="spellEnd"/>
      <w:r>
        <w:rPr>
          <w:rFonts w:ascii="Times New Roman" w:hAnsi="Times New Roman"/>
          <w:bCs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Cs/>
          <w:i w:val="0"/>
          <w:sz w:val="28"/>
          <w:szCs w:val="28"/>
        </w:rPr>
        <w:t>анықтау</w:t>
      </w:r>
      <w:proofErr w:type="spellEnd"/>
      <w:r>
        <w:rPr>
          <w:rFonts w:ascii="Times New Roman" w:hAnsi="Times New Roman"/>
          <w:bCs/>
          <w:i w:val="0"/>
          <w:sz w:val="28"/>
          <w:szCs w:val="28"/>
        </w:rPr>
        <w:t>.</w:t>
      </w:r>
    </w:p>
    <w:p w:rsidR="003B47CC" w:rsidRDefault="003B47CC" w:rsidP="003B47CC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hAnsi="Times New Roman"/>
          <w:bCs/>
          <w:i w:val="0"/>
          <w:sz w:val="28"/>
          <w:lang w:val="kk-KZ"/>
        </w:rPr>
        <w:t>Топырақтың ылғалдығын анықтау.</w:t>
      </w:r>
    </w:p>
    <w:p w:rsidR="003B47CC" w:rsidRDefault="003B47CC" w:rsidP="003B47CC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hAnsi="Times New Roman"/>
          <w:bCs/>
          <w:i w:val="0"/>
          <w:sz w:val="28"/>
          <w:lang w:val="kk-KZ"/>
        </w:rPr>
        <w:t>Топырақтың су өткізгіштігін анықтау.</w:t>
      </w:r>
    </w:p>
    <w:p w:rsidR="003B47CC" w:rsidRDefault="003B47CC" w:rsidP="003B47CC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hAnsi="Times New Roman"/>
          <w:i w:val="0"/>
          <w:sz w:val="28"/>
          <w:lang w:val="kk-KZ"/>
        </w:rPr>
        <w:t>Топырақтың су көтергіштік қасиеттерін анықтау жолдарымен</w:t>
      </w:r>
    </w:p>
    <w:p w:rsidR="003B47CC" w:rsidRDefault="003B47CC" w:rsidP="003B47CC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hAnsi="Times New Roman"/>
          <w:bCs/>
          <w:i w:val="0"/>
          <w:sz w:val="28"/>
          <w:lang w:val="kk-KZ"/>
        </w:rPr>
        <w:t>Топырақтың жұту қабілетін анықтау.</w:t>
      </w:r>
    </w:p>
    <w:p w:rsidR="003B47CC" w:rsidRDefault="003B47CC" w:rsidP="003B47CC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>Органикалық тыңайтқыштарға сипаттама</w:t>
      </w:r>
    </w:p>
    <w:p w:rsidR="003B47CC" w:rsidRDefault="003B47CC" w:rsidP="003B47CC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hAnsi="Times New Roman"/>
          <w:i w:val="0"/>
          <w:color w:val="000000"/>
          <w:sz w:val="28"/>
          <w:szCs w:val="28"/>
        </w:rPr>
        <w:t xml:space="preserve">ТМД  </w:t>
      </w:r>
      <w:proofErr w:type="spellStart"/>
      <w:r>
        <w:rPr>
          <w:rFonts w:ascii="Times New Roman" w:hAnsi="Times New Roman"/>
          <w:i w:val="0"/>
          <w:color w:val="000000"/>
          <w:sz w:val="28"/>
          <w:szCs w:val="28"/>
        </w:rPr>
        <w:t>елдерінің</w:t>
      </w:r>
      <w:proofErr w:type="spellEnd"/>
      <w:r>
        <w:rPr>
          <w:rFonts w:ascii="Times New Roman" w:hAnsi="Times New Roman"/>
          <w:i w:val="0"/>
          <w:color w:val="000000"/>
          <w:sz w:val="28"/>
          <w:szCs w:val="28"/>
        </w:rPr>
        <w:t xml:space="preserve">  </w:t>
      </w:r>
      <w:proofErr w:type="spellStart"/>
      <w:r>
        <w:rPr>
          <w:rFonts w:ascii="Times New Roman" w:hAnsi="Times New Roman"/>
          <w:i w:val="0"/>
          <w:color w:val="000000"/>
          <w:sz w:val="28"/>
          <w:szCs w:val="28"/>
        </w:rPr>
        <w:t>топырақ</w:t>
      </w:r>
      <w:proofErr w:type="spellEnd"/>
      <w:r>
        <w:rPr>
          <w:rFonts w:ascii="Times New Roman" w:hAnsi="Times New Roman"/>
          <w:i w:val="0"/>
          <w:color w:val="000000"/>
          <w:sz w:val="28"/>
          <w:szCs w:val="28"/>
        </w:rPr>
        <w:t xml:space="preserve">  </w:t>
      </w:r>
      <w:proofErr w:type="spellStart"/>
      <w:r>
        <w:rPr>
          <w:rFonts w:ascii="Times New Roman" w:hAnsi="Times New Roman"/>
          <w:i w:val="0"/>
          <w:color w:val="000000"/>
          <w:sz w:val="28"/>
          <w:szCs w:val="28"/>
        </w:rPr>
        <w:t>зоналары</w:t>
      </w:r>
      <w:proofErr w:type="spellEnd"/>
    </w:p>
    <w:p w:rsidR="003B47CC" w:rsidRDefault="003B47CC" w:rsidP="003B47CC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  <w:lang w:val="kk-KZ"/>
        </w:rPr>
      </w:pPr>
      <w:r>
        <w:rPr>
          <w:rFonts w:ascii="Times New Roman" w:hAnsi="Times New Roman"/>
          <w:i w:val="0"/>
          <w:sz w:val="28"/>
          <w:szCs w:val="28"/>
          <w:lang w:val="kk-KZ"/>
        </w:rPr>
        <w:t>Агрохимиялық зерттеулер жүргізу мақсатында топырақтың сапасын бақылау</w:t>
      </w:r>
    </w:p>
    <w:p w:rsidR="003B47CC" w:rsidRDefault="003B47CC" w:rsidP="003B47CC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  <w:lang w:val="kk-KZ"/>
        </w:rPr>
      </w:pPr>
      <w:proofErr w:type="spellStart"/>
      <w:r>
        <w:rPr>
          <w:rFonts w:ascii="Times New Roman" w:hAnsi="Times New Roman"/>
          <w:i w:val="0"/>
          <w:sz w:val="28"/>
          <w:szCs w:val="28"/>
        </w:rPr>
        <w:t>Топырақтағы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əртүрлі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минералдардың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үгітілуі</w:t>
      </w:r>
      <w:proofErr w:type="spellEnd"/>
    </w:p>
    <w:p w:rsidR="003B47CC" w:rsidRDefault="003B47CC" w:rsidP="003B47CC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  <w:lang w:val="kk-KZ"/>
        </w:rPr>
      </w:pPr>
      <w:r>
        <w:rPr>
          <w:rFonts w:ascii="Times New Roman" w:hAnsi="Times New Roman"/>
          <w:i w:val="0"/>
          <w:sz w:val="28"/>
          <w:szCs w:val="28"/>
          <w:lang w:val="kk-KZ"/>
        </w:rPr>
        <w:t>Топырақтың экологиялық жағдайын бағалау</w:t>
      </w:r>
    </w:p>
    <w:p w:rsidR="003B47CC" w:rsidRDefault="003B47CC" w:rsidP="003B47CC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</w:rPr>
      </w:pPr>
      <w:proofErr w:type="spellStart"/>
      <w:r>
        <w:rPr>
          <w:rFonts w:ascii="Times New Roman" w:hAnsi="Times New Roman"/>
          <w:i w:val="0"/>
          <w:sz w:val="28"/>
          <w:szCs w:val="28"/>
        </w:rPr>
        <w:t>Топырақтың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химиялық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құрамы</w:t>
      </w:r>
      <w:proofErr w:type="spellEnd"/>
    </w:p>
    <w:p w:rsidR="003B47CC" w:rsidRDefault="003B47CC" w:rsidP="003B47CC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  <w:lang w:val="kk-KZ"/>
        </w:rPr>
      </w:pPr>
      <w:proofErr w:type="spellStart"/>
      <w:r>
        <w:rPr>
          <w:rFonts w:ascii="Times New Roman" w:hAnsi="Times New Roman"/>
          <w:i w:val="0"/>
          <w:sz w:val="28"/>
          <w:szCs w:val="28"/>
        </w:rPr>
        <w:t>Топырақтағы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химиялық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құрамның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қалыптасуы</w:t>
      </w:r>
      <w:proofErr w:type="spellEnd"/>
    </w:p>
    <w:p w:rsidR="003B47CC" w:rsidRDefault="003B47CC" w:rsidP="003B47CC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</w:rPr>
      </w:pPr>
      <w:proofErr w:type="spellStart"/>
      <w:r>
        <w:rPr>
          <w:rFonts w:ascii="Times New Roman" w:hAnsi="Times New Roman"/>
          <w:i w:val="0"/>
          <w:sz w:val="28"/>
          <w:szCs w:val="28"/>
        </w:rPr>
        <w:t>Химиялық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элементтердің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топырақ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қабаттарында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таралуы</w:t>
      </w:r>
      <w:proofErr w:type="spellEnd"/>
    </w:p>
    <w:p w:rsidR="003B47CC" w:rsidRDefault="003B47CC" w:rsidP="003B47CC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  <w:lang w:val="kk-KZ"/>
        </w:rPr>
      </w:pPr>
      <w:r>
        <w:rPr>
          <w:rFonts w:ascii="Times New Roman" w:hAnsi="Times New Roman"/>
          <w:i w:val="0"/>
          <w:sz w:val="28"/>
          <w:szCs w:val="28"/>
          <w:lang w:val="kk-KZ"/>
        </w:rPr>
        <w:t>Топырақтың экологиялық жағдайын бағалау</w:t>
      </w:r>
    </w:p>
    <w:p w:rsidR="003B47CC" w:rsidRDefault="003B47CC" w:rsidP="003B47CC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</w:rPr>
      </w:pPr>
      <w:r>
        <w:rPr>
          <w:rFonts w:ascii="Times New Roman" w:hAnsi="Times New Roman"/>
          <w:i w:val="0"/>
          <w:sz w:val="28"/>
          <w:szCs w:val="28"/>
          <w:lang w:val="ru-MO"/>
        </w:rPr>
        <w:t>Топырақтың қышқылдылығы</w:t>
      </w:r>
    </w:p>
    <w:p w:rsidR="003B47CC" w:rsidRDefault="003B47CC" w:rsidP="003B47CC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</w:rPr>
      </w:pPr>
      <w:proofErr w:type="spellStart"/>
      <w:r>
        <w:rPr>
          <w:rFonts w:ascii="Times New Roman" w:hAnsi="Times New Roman"/>
          <w:i w:val="0"/>
          <w:sz w:val="28"/>
          <w:szCs w:val="28"/>
        </w:rPr>
        <w:t>Топырақтың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макро</w:t>
      </w:r>
      <w:proofErr w:type="spellEnd"/>
      <w:r>
        <w:rPr>
          <w:rFonts w:ascii="Times New Roman" w:hAnsi="Times New Roman"/>
          <w:i w:val="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i w:val="0"/>
          <w:sz w:val="28"/>
          <w:szCs w:val="28"/>
        </w:rPr>
        <w:t xml:space="preserve">-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жəне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микроэлементтері</w:t>
      </w:r>
      <w:proofErr w:type="spellEnd"/>
    </w:p>
    <w:p w:rsidR="003B47CC" w:rsidRDefault="003B47CC" w:rsidP="003B47CC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</w:rPr>
      </w:pPr>
      <w:proofErr w:type="spellStart"/>
      <w:r>
        <w:rPr>
          <w:rFonts w:ascii="Times New Roman" w:hAnsi="Times New Roman"/>
          <w:i w:val="0"/>
          <w:sz w:val="28"/>
          <w:szCs w:val="28"/>
        </w:rPr>
        <w:t>Макро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-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микроэлементтердің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тірі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организмдерге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əсері</w:t>
      </w:r>
      <w:proofErr w:type="spellEnd"/>
    </w:p>
    <w:p w:rsidR="003B47CC" w:rsidRDefault="003B47CC" w:rsidP="003B47CC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</w:rPr>
      </w:pPr>
      <w:proofErr w:type="spellStart"/>
      <w:r>
        <w:rPr>
          <w:rFonts w:ascii="Times New Roman" w:hAnsi="Times New Roman"/>
          <w:i w:val="0"/>
          <w:sz w:val="28"/>
          <w:szCs w:val="28"/>
        </w:rPr>
        <w:t>Ағзаға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қажетті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негізгі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қоректік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заттар</w:t>
      </w:r>
      <w:proofErr w:type="spellEnd"/>
    </w:p>
    <w:p w:rsidR="003B47CC" w:rsidRDefault="003B47CC" w:rsidP="003B47CC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</w:rPr>
      </w:pPr>
      <w:proofErr w:type="spellStart"/>
      <w:r>
        <w:rPr>
          <w:rFonts w:ascii="Times New Roman" w:hAnsi="Times New Roman"/>
          <w:i w:val="0"/>
          <w:sz w:val="28"/>
          <w:szCs w:val="28"/>
        </w:rPr>
        <w:t>Биогенді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элементтер</w:t>
      </w:r>
      <w:proofErr w:type="spellEnd"/>
    </w:p>
    <w:p w:rsidR="003B47CC" w:rsidRDefault="003B47CC" w:rsidP="003B47CC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</w:rPr>
      </w:pPr>
      <w:proofErr w:type="spellStart"/>
      <w:r>
        <w:rPr>
          <w:rFonts w:ascii="Times New Roman" w:hAnsi="Times New Roman"/>
          <w:i w:val="0"/>
          <w:sz w:val="28"/>
          <w:szCs w:val="28"/>
        </w:rPr>
        <w:t>Ауыр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металдар</w:t>
      </w:r>
      <w:proofErr w:type="spellEnd"/>
    </w:p>
    <w:p w:rsidR="003B47CC" w:rsidRDefault="003B47CC" w:rsidP="003B47CC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</w:rPr>
      </w:pPr>
      <w:proofErr w:type="spellStart"/>
      <w:r>
        <w:rPr>
          <w:rFonts w:ascii="Times New Roman" w:hAnsi="Times New Roman"/>
          <w:i w:val="0"/>
          <w:sz w:val="28"/>
          <w:szCs w:val="28"/>
        </w:rPr>
        <w:t>Ауыр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металдарға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қатынасты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топырақ</w:t>
      </w:r>
      <w:proofErr w:type="spellEnd"/>
      <w:r>
        <w:rPr>
          <w:rFonts w:ascii="Times New Roman" w:hAnsi="Times New Roman"/>
          <w:i w:val="0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буферлігінің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жіктелуі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(В. Б.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Ильин</w:t>
      </w:r>
      <w:proofErr w:type="spellEnd"/>
      <w:r>
        <w:rPr>
          <w:rFonts w:ascii="Times New Roman" w:hAnsi="Times New Roman"/>
          <w:i w:val="0"/>
          <w:sz w:val="28"/>
          <w:szCs w:val="28"/>
        </w:rPr>
        <w:t>)</w:t>
      </w:r>
    </w:p>
    <w:p w:rsidR="003B47CC" w:rsidRDefault="003B47CC" w:rsidP="003B47CC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</w:rPr>
      </w:pPr>
      <w:proofErr w:type="spellStart"/>
      <w:r>
        <w:rPr>
          <w:rFonts w:ascii="Times New Roman" w:hAnsi="Times New Roman"/>
          <w:i w:val="0"/>
          <w:sz w:val="28"/>
          <w:szCs w:val="28"/>
        </w:rPr>
        <w:t>Топырақтың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радиоактивті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элементтері</w:t>
      </w:r>
      <w:proofErr w:type="spellEnd"/>
    </w:p>
    <w:p w:rsidR="003B47CC" w:rsidRDefault="003B47CC" w:rsidP="003B47CC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</w:rPr>
      </w:pPr>
      <w:proofErr w:type="spellStart"/>
      <w:r>
        <w:rPr>
          <w:rFonts w:ascii="Times New Roman" w:hAnsi="Times New Roman"/>
          <w:i w:val="0"/>
          <w:sz w:val="28"/>
          <w:szCs w:val="28"/>
        </w:rPr>
        <w:t>Экологиялық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факторлардың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топырақтардың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химиялық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құрамына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əсері</w:t>
      </w:r>
      <w:proofErr w:type="spellEnd"/>
    </w:p>
    <w:p w:rsidR="003B47CC" w:rsidRDefault="003B47CC" w:rsidP="003B47CC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</w:rPr>
      </w:pPr>
      <w:r>
        <w:rPr>
          <w:rFonts w:ascii="Times New Roman" w:hAnsi="Times New Roman"/>
          <w:i w:val="0"/>
          <w:sz w:val="28"/>
          <w:szCs w:val="28"/>
          <w:lang w:val="kk-KZ"/>
        </w:rPr>
        <w:t>Сілтілі жəне қышқыл топырақтарды жақсарту жолдары</w:t>
      </w:r>
    </w:p>
    <w:p w:rsidR="003B47CC" w:rsidRDefault="003B47CC" w:rsidP="003B47CC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</w:rPr>
      </w:pPr>
      <w:r>
        <w:rPr>
          <w:rFonts w:ascii="Times New Roman" w:hAnsi="Times New Roman"/>
          <w:i w:val="0"/>
          <w:sz w:val="28"/>
          <w:szCs w:val="28"/>
          <w:lang w:val="kk-KZ"/>
        </w:rPr>
        <w:t>Топырақтың ластануын бақылау</w:t>
      </w:r>
    </w:p>
    <w:p w:rsidR="003B47CC" w:rsidRDefault="003B47CC" w:rsidP="003B47CC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</w:rPr>
      </w:pPr>
      <w:proofErr w:type="spellStart"/>
      <w:r>
        <w:rPr>
          <w:rFonts w:ascii="Times New Roman" w:hAnsi="Times New Roman"/>
          <w:i w:val="0"/>
          <w:sz w:val="28"/>
          <w:szCs w:val="28"/>
        </w:rPr>
        <w:t>Топырақтың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органикалық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заттар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жəне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оның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топырақ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құнарлығын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қалыптасуындағы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маңызы</w:t>
      </w:r>
      <w:proofErr w:type="spellEnd"/>
    </w:p>
    <w:p w:rsidR="003B47CC" w:rsidRDefault="003B47CC" w:rsidP="003B47CC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</w:rPr>
      </w:pPr>
      <w:proofErr w:type="spellStart"/>
      <w:r>
        <w:rPr>
          <w:rFonts w:ascii="Times New Roman" w:hAnsi="Times New Roman"/>
          <w:i w:val="0"/>
          <w:sz w:val="28"/>
          <w:szCs w:val="28"/>
        </w:rPr>
        <w:t>Экологиялық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жағдайлардың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органикалық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заттардың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мөлшеріне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əсері</w:t>
      </w:r>
      <w:proofErr w:type="spellEnd"/>
    </w:p>
    <w:p w:rsidR="003B47CC" w:rsidRDefault="003B47CC" w:rsidP="003B47CC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lastRenderedPageBreak/>
        <w:t xml:space="preserve">Топырақтың спецификалық жəне спецификалық </w:t>
      </w:r>
      <w:proofErr w:type="spellStart"/>
      <w:r>
        <w:rPr>
          <w:rFonts w:ascii="Times New Roman" w:hAnsi="Times New Roman"/>
          <w:i w:val="0"/>
          <w:sz w:val="28"/>
          <w:szCs w:val="28"/>
          <w:lang w:val="ru-RU"/>
        </w:rPr>
        <w:t>емес</w:t>
      </w:r>
      <w:proofErr w:type="spellEnd"/>
      <w:r>
        <w:rPr>
          <w:rFonts w:ascii="Times New Roman" w:hAnsi="Times New Roman"/>
          <w:i w:val="0"/>
          <w:sz w:val="28"/>
          <w:szCs w:val="28"/>
          <w:lang w:val="ru-RU"/>
        </w:rPr>
        <w:t xml:space="preserve"> органикалық </w:t>
      </w:r>
      <w:proofErr w:type="spellStart"/>
      <w:r>
        <w:rPr>
          <w:rFonts w:ascii="Times New Roman" w:hAnsi="Times New Roman"/>
          <w:i w:val="0"/>
          <w:sz w:val="28"/>
          <w:szCs w:val="28"/>
          <w:lang w:val="ru-RU"/>
        </w:rPr>
        <w:t>заттары</w:t>
      </w:r>
      <w:proofErr w:type="spellEnd"/>
    </w:p>
    <w:p w:rsidR="003B47CC" w:rsidRDefault="003B47CC" w:rsidP="003B47CC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</w:rPr>
      </w:pPr>
      <w:proofErr w:type="spellStart"/>
      <w:r>
        <w:rPr>
          <w:rFonts w:ascii="Times New Roman" w:hAnsi="Times New Roman"/>
          <w:i w:val="0"/>
          <w:sz w:val="28"/>
          <w:szCs w:val="28"/>
        </w:rPr>
        <w:t>Топырақ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қарашіріндісі</w:t>
      </w:r>
      <w:proofErr w:type="spellEnd"/>
    </w:p>
    <w:p w:rsidR="003B47CC" w:rsidRDefault="003B47CC" w:rsidP="003B47CC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</w:rPr>
      </w:pPr>
      <w:r>
        <w:rPr>
          <w:rFonts w:ascii="Times New Roman" w:hAnsi="Times New Roman"/>
          <w:i w:val="0"/>
          <w:sz w:val="28"/>
          <w:szCs w:val="28"/>
          <w:lang w:val="kk-KZ"/>
        </w:rPr>
        <w:t>Ерітіндінің қышқылдығы бойынша топырақтың экологиялық жағдайы</w:t>
      </w:r>
      <w:r>
        <w:rPr>
          <w:rFonts w:ascii="Times New Roman" w:hAnsi="Times New Roman"/>
          <w:i w:val="0"/>
          <w:sz w:val="28"/>
          <w:szCs w:val="28"/>
          <w:lang w:val="kk-KZ"/>
        </w:rPr>
        <w:tab/>
      </w:r>
    </w:p>
    <w:p w:rsidR="003B47CC" w:rsidRDefault="003B47CC" w:rsidP="003B47CC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  <w:lang w:val="kk-KZ"/>
        </w:rPr>
      </w:pPr>
      <w:r>
        <w:rPr>
          <w:rFonts w:ascii="Times New Roman" w:hAnsi="Times New Roman"/>
          <w:i w:val="0"/>
          <w:sz w:val="28"/>
          <w:szCs w:val="28"/>
          <w:lang w:val="kk-KZ"/>
        </w:rPr>
        <w:t xml:space="preserve">Топырақ құрамындағы органикалық заттарды анықтау    </w:t>
      </w:r>
    </w:p>
    <w:p w:rsidR="003B47CC" w:rsidRDefault="003B47CC" w:rsidP="003B47CC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</w:rPr>
      </w:pPr>
      <w:proofErr w:type="spellStart"/>
      <w:r>
        <w:rPr>
          <w:rFonts w:ascii="Times New Roman" w:hAnsi="Times New Roman"/>
          <w:i w:val="0"/>
          <w:sz w:val="28"/>
          <w:szCs w:val="28"/>
        </w:rPr>
        <w:t>Топырақ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құнарлылығы</w:t>
      </w:r>
      <w:proofErr w:type="spellEnd"/>
    </w:p>
    <w:p w:rsidR="003B47CC" w:rsidRDefault="003B47CC" w:rsidP="003B47CC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</w:rPr>
      </w:pPr>
      <w:proofErr w:type="spellStart"/>
      <w:r>
        <w:rPr>
          <w:rFonts w:ascii="Times New Roman" w:hAnsi="Times New Roman"/>
          <w:i w:val="0"/>
          <w:sz w:val="28"/>
          <w:szCs w:val="28"/>
        </w:rPr>
        <w:t>Топырақтың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мəденилiгi</w:t>
      </w:r>
      <w:proofErr w:type="spellEnd"/>
      <w:r>
        <w:rPr>
          <w:rFonts w:ascii="Times New Roman" w:hAnsi="Times New Roman"/>
          <w:i w:val="0"/>
          <w:sz w:val="28"/>
          <w:szCs w:val="28"/>
        </w:rPr>
        <w:t>.</w:t>
      </w:r>
    </w:p>
    <w:p w:rsidR="003B47CC" w:rsidRDefault="003B47CC" w:rsidP="003B47CC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</w:rPr>
      </w:pPr>
      <w:proofErr w:type="spellStart"/>
      <w:r>
        <w:rPr>
          <w:rFonts w:ascii="Times New Roman" w:hAnsi="Times New Roman"/>
          <w:i w:val="0"/>
          <w:sz w:val="28"/>
          <w:szCs w:val="28"/>
        </w:rPr>
        <w:t>Егіншілікте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пайдалану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нəтижесінде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топырақ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құнарлығының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өзгеруі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жəне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оны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қалпына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келтіру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жолдары</w:t>
      </w:r>
      <w:proofErr w:type="spellEnd"/>
    </w:p>
    <w:p w:rsidR="003B47CC" w:rsidRDefault="00E75EA3" w:rsidP="003B47CC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</w:rPr>
      </w:pPr>
      <w:r w:rsidRPr="00E75EA3">
        <w:rPr>
          <w:rFonts w:ascii="Times New Roman" w:hAnsi="Times New Roman"/>
          <w:i w:val="0"/>
          <w:sz w:val="28"/>
          <w:szCs w:val="28"/>
        </w:rPr>
        <w:t>43</w:t>
      </w:r>
      <w:r w:rsidR="003B47CC">
        <w:rPr>
          <w:rFonts w:ascii="Times New Roman" w:hAnsi="Times New Roman"/>
          <w:i w:val="0"/>
          <w:sz w:val="28"/>
          <w:szCs w:val="28"/>
        </w:rPr>
        <w:t xml:space="preserve">.Топырақтағы </w:t>
      </w:r>
      <w:proofErr w:type="spellStart"/>
      <w:r w:rsidR="003B47CC">
        <w:rPr>
          <w:rFonts w:ascii="Times New Roman" w:hAnsi="Times New Roman"/>
          <w:i w:val="0"/>
          <w:sz w:val="28"/>
          <w:szCs w:val="28"/>
        </w:rPr>
        <w:t>қарашіріктің</w:t>
      </w:r>
      <w:proofErr w:type="spellEnd"/>
      <w:r w:rsidR="003B47CC"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 w:rsidR="003B47CC">
        <w:rPr>
          <w:rFonts w:ascii="Times New Roman" w:hAnsi="Times New Roman"/>
          <w:i w:val="0"/>
          <w:sz w:val="28"/>
          <w:szCs w:val="28"/>
        </w:rPr>
        <w:t>әртүрлі</w:t>
      </w:r>
      <w:proofErr w:type="spellEnd"/>
      <w:r w:rsidR="003B47CC"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 w:rsidR="003B47CC">
        <w:rPr>
          <w:rFonts w:ascii="Times New Roman" w:hAnsi="Times New Roman"/>
          <w:i w:val="0"/>
          <w:sz w:val="28"/>
          <w:szCs w:val="28"/>
        </w:rPr>
        <w:t>формаларын</w:t>
      </w:r>
      <w:proofErr w:type="spellEnd"/>
      <w:r w:rsidR="003B47CC"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 w:rsidR="003B47CC">
        <w:rPr>
          <w:rFonts w:ascii="Times New Roman" w:hAnsi="Times New Roman"/>
          <w:i w:val="0"/>
          <w:sz w:val="28"/>
          <w:szCs w:val="28"/>
        </w:rPr>
        <w:t>сапалық</w:t>
      </w:r>
      <w:proofErr w:type="spellEnd"/>
      <w:r w:rsidR="003B47CC"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 w:rsidR="003B47CC">
        <w:rPr>
          <w:rFonts w:ascii="Times New Roman" w:hAnsi="Times New Roman"/>
          <w:i w:val="0"/>
          <w:sz w:val="28"/>
          <w:szCs w:val="28"/>
        </w:rPr>
        <w:t>анықтау</w:t>
      </w:r>
      <w:proofErr w:type="spellEnd"/>
      <w:r w:rsidR="003B47CC">
        <w:rPr>
          <w:rFonts w:ascii="Times New Roman" w:hAnsi="Times New Roman"/>
          <w:i w:val="0"/>
          <w:sz w:val="28"/>
          <w:szCs w:val="28"/>
        </w:rPr>
        <w:t xml:space="preserve"> </w:t>
      </w:r>
    </w:p>
    <w:p w:rsidR="00E75EA3" w:rsidRPr="00E75EA3" w:rsidRDefault="00E75EA3" w:rsidP="003B47CC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</w:rPr>
      </w:pPr>
      <w:r w:rsidRPr="00E75EA3">
        <w:rPr>
          <w:rFonts w:ascii="Times New Roman" w:hAnsi="Times New Roman"/>
          <w:i w:val="0"/>
          <w:sz w:val="28"/>
          <w:szCs w:val="28"/>
        </w:rPr>
        <w:t>44</w:t>
      </w:r>
      <w:r w:rsidR="003B47CC">
        <w:rPr>
          <w:rFonts w:ascii="Times New Roman" w:hAnsi="Times New Roman"/>
          <w:i w:val="0"/>
          <w:sz w:val="28"/>
          <w:szCs w:val="28"/>
        </w:rPr>
        <w:t xml:space="preserve">.Топырақ </w:t>
      </w:r>
      <w:proofErr w:type="spellStart"/>
      <w:r w:rsidR="003B47CC">
        <w:rPr>
          <w:rFonts w:ascii="Times New Roman" w:hAnsi="Times New Roman"/>
          <w:i w:val="0"/>
          <w:sz w:val="28"/>
          <w:szCs w:val="28"/>
        </w:rPr>
        <w:t>температурасы</w:t>
      </w:r>
      <w:proofErr w:type="spellEnd"/>
    </w:p>
    <w:p w:rsidR="003B47CC" w:rsidRDefault="00E75EA3" w:rsidP="003B47CC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</w:rPr>
      </w:pPr>
      <w:r w:rsidRPr="00E75EA3">
        <w:rPr>
          <w:rFonts w:ascii="Times New Roman" w:hAnsi="Times New Roman"/>
          <w:i w:val="0"/>
          <w:sz w:val="28"/>
          <w:szCs w:val="28"/>
        </w:rPr>
        <w:t>45</w:t>
      </w:r>
      <w:r w:rsidR="003B47CC">
        <w:rPr>
          <w:rFonts w:ascii="Times New Roman" w:hAnsi="Times New Roman"/>
          <w:i w:val="0"/>
          <w:sz w:val="28"/>
          <w:szCs w:val="28"/>
        </w:rPr>
        <w:t xml:space="preserve">.Топырақтың </w:t>
      </w:r>
      <w:proofErr w:type="spellStart"/>
      <w:r w:rsidR="003B47CC">
        <w:rPr>
          <w:rFonts w:ascii="Times New Roman" w:hAnsi="Times New Roman"/>
          <w:i w:val="0"/>
          <w:sz w:val="28"/>
          <w:szCs w:val="28"/>
        </w:rPr>
        <w:t>жылулық</w:t>
      </w:r>
      <w:proofErr w:type="spellEnd"/>
      <w:r w:rsidR="003B47CC"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 w:rsidR="003B47CC">
        <w:rPr>
          <w:rFonts w:ascii="Times New Roman" w:hAnsi="Times New Roman"/>
          <w:i w:val="0"/>
          <w:sz w:val="28"/>
          <w:szCs w:val="28"/>
        </w:rPr>
        <w:t>режимі</w:t>
      </w:r>
      <w:proofErr w:type="spellEnd"/>
      <w:r w:rsidR="003B47CC"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 w:rsidR="003B47CC">
        <w:rPr>
          <w:rFonts w:ascii="Times New Roman" w:hAnsi="Times New Roman"/>
          <w:i w:val="0"/>
          <w:sz w:val="28"/>
          <w:szCs w:val="28"/>
        </w:rPr>
        <w:t>жəне</w:t>
      </w:r>
      <w:proofErr w:type="spellEnd"/>
      <w:r w:rsidR="003B47CC"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 w:rsidR="003B47CC">
        <w:rPr>
          <w:rFonts w:ascii="Times New Roman" w:hAnsi="Times New Roman"/>
          <w:i w:val="0"/>
          <w:sz w:val="28"/>
          <w:szCs w:val="28"/>
        </w:rPr>
        <w:t>оның</w:t>
      </w:r>
      <w:proofErr w:type="spellEnd"/>
      <w:r w:rsidR="003B47CC"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 w:rsidR="003B47CC">
        <w:rPr>
          <w:rFonts w:ascii="Times New Roman" w:hAnsi="Times New Roman"/>
          <w:i w:val="0"/>
          <w:sz w:val="28"/>
          <w:szCs w:val="28"/>
        </w:rPr>
        <w:t>экологиялық</w:t>
      </w:r>
      <w:proofErr w:type="spellEnd"/>
      <w:r w:rsidR="003B47CC"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 w:rsidR="003B47CC">
        <w:rPr>
          <w:rFonts w:ascii="Times New Roman" w:hAnsi="Times New Roman"/>
          <w:i w:val="0"/>
          <w:sz w:val="28"/>
          <w:szCs w:val="28"/>
        </w:rPr>
        <w:t>маңызы</w:t>
      </w:r>
      <w:proofErr w:type="spellEnd"/>
    </w:p>
    <w:p w:rsidR="003B47CC" w:rsidRDefault="00E75EA3" w:rsidP="003B47CC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</w:rPr>
      </w:pPr>
      <w:r w:rsidRPr="00E75EA3">
        <w:rPr>
          <w:rFonts w:ascii="Times New Roman" w:hAnsi="Times New Roman"/>
          <w:i w:val="0"/>
          <w:sz w:val="28"/>
          <w:szCs w:val="28"/>
        </w:rPr>
        <w:t>46</w:t>
      </w:r>
      <w:r w:rsidR="003B47CC">
        <w:rPr>
          <w:rFonts w:ascii="Times New Roman" w:hAnsi="Times New Roman"/>
          <w:i w:val="0"/>
          <w:sz w:val="28"/>
          <w:szCs w:val="28"/>
        </w:rPr>
        <w:t xml:space="preserve">.Топырақтардың </w:t>
      </w:r>
      <w:proofErr w:type="spellStart"/>
      <w:r w:rsidR="003B47CC">
        <w:rPr>
          <w:rFonts w:ascii="Times New Roman" w:hAnsi="Times New Roman"/>
          <w:i w:val="0"/>
          <w:sz w:val="28"/>
          <w:szCs w:val="28"/>
        </w:rPr>
        <w:t>жер</w:t>
      </w:r>
      <w:proofErr w:type="spellEnd"/>
      <w:r w:rsidR="003B47CC"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 w:rsidR="003B47CC">
        <w:rPr>
          <w:rFonts w:ascii="Times New Roman" w:hAnsi="Times New Roman"/>
          <w:i w:val="0"/>
          <w:sz w:val="28"/>
          <w:szCs w:val="28"/>
        </w:rPr>
        <w:t>бетінде</w:t>
      </w:r>
      <w:proofErr w:type="spellEnd"/>
      <w:r w:rsidR="003B47CC"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 w:rsidR="003B47CC">
        <w:rPr>
          <w:rFonts w:ascii="Times New Roman" w:hAnsi="Times New Roman"/>
          <w:i w:val="0"/>
          <w:sz w:val="28"/>
          <w:szCs w:val="28"/>
        </w:rPr>
        <w:t>таралу</w:t>
      </w:r>
      <w:proofErr w:type="spellEnd"/>
      <w:r w:rsidR="003B47CC"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 w:rsidR="003B47CC">
        <w:rPr>
          <w:rFonts w:ascii="Times New Roman" w:hAnsi="Times New Roman"/>
          <w:i w:val="0"/>
          <w:sz w:val="28"/>
          <w:szCs w:val="28"/>
        </w:rPr>
        <w:t>заңдылықтары</w:t>
      </w:r>
      <w:proofErr w:type="spellEnd"/>
      <w:r w:rsidR="003B47CC"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 w:rsidR="003B47CC">
        <w:rPr>
          <w:rFonts w:ascii="Times New Roman" w:hAnsi="Times New Roman"/>
          <w:i w:val="0"/>
          <w:sz w:val="28"/>
          <w:szCs w:val="28"/>
        </w:rPr>
        <w:t>жəне</w:t>
      </w:r>
      <w:proofErr w:type="spellEnd"/>
      <w:r w:rsidR="003B47CC"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 w:rsidR="003B47CC">
        <w:rPr>
          <w:rFonts w:ascii="Times New Roman" w:hAnsi="Times New Roman"/>
          <w:i w:val="0"/>
          <w:sz w:val="28"/>
          <w:szCs w:val="28"/>
        </w:rPr>
        <w:t>оның</w:t>
      </w:r>
      <w:proofErr w:type="spellEnd"/>
      <w:r w:rsidR="003B47CC"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 w:rsidR="003B47CC">
        <w:rPr>
          <w:rFonts w:ascii="Times New Roman" w:hAnsi="Times New Roman"/>
          <w:i w:val="0"/>
          <w:sz w:val="28"/>
          <w:szCs w:val="28"/>
        </w:rPr>
        <w:t>қоршаған</w:t>
      </w:r>
      <w:proofErr w:type="spellEnd"/>
      <w:r w:rsidR="003B47CC"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 w:rsidR="003B47CC">
        <w:rPr>
          <w:rFonts w:ascii="Times New Roman" w:hAnsi="Times New Roman"/>
          <w:i w:val="0"/>
          <w:sz w:val="28"/>
          <w:szCs w:val="28"/>
        </w:rPr>
        <w:t>ортаның</w:t>
      </w:r>
      <w:proofErr w:type="spellEnd"/>
      <w:r w:rsidR="003B47CC"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 w:rsidR="003B47CC">
        <w:rPr>
          <w:rFonts w:ascii="Times New Roman" w:hAnsi="Times New Roman"/>
          <w:i w:val="0"/>
          <w:sz w:val="28"/>
          <w:szCs w:val="28"/>
        </w:rPr>
        <w:t>экологиялық</w:t>
      </w:r>
      <w:proofErr w:type="spellEnd"/>
      <w:r w:rsidR="003B47CC"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 w:rsidR="003B47CC">
        <w:rPr>
          <w:rFonts w:ascii="Times New Roman" w:hAnsi="Times New Roman"/>
          <w:i w:val="0"/>
          <w:sz w:val="28"/>
          <w:szCs w:val="28"/>
        </w:rPr>
        <w:t>факторлармен</w:t>
      </w:r>
      <w:proofErr w:type="spellEnd"/>
      <w:r w:rsidR="003B47CC"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 w:rsidR="003B47CC">
        <w:rPr>
          <w:rFonts w:ascii="Times New Roman" w:hAnsi="Times New Roman"/>
          <w:i w:val="0"/>
          <w:sz w:val="28"/>
          <w:szCs w:val="28"/>
        </w:rPr>
        <w:t>əсері</w:t>
      </w:r>
      <w:proofErr w:type="spellEnd"/>
    </w:p>
    <w:p w:rsidR="003B47CC" w:rsidRDefault="00E75EA3" w:rsidP="003B47CC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</w:rPr>
      </w:pPr>
      <w:r w:rsidRPr="00E75EA3">
        <w:rPr>
          <w:rFonts w:ascii="Times New Roman" w:hAnsi="Times New Roman"/>
          <w:i w:val="0"/>
          <w:sz w:val="28"/>
          <w:szCs w:val="28"/>
        </w:rPr>
        <w:t>47</w:t>
      </w:r>
      <w:r w:rsidR="003B47CC">
        <w:rPr>
          <w:rFonts w:ascii="Times New Roman" w:hAnsi="Times New Roman"/>
          <w:i w:val="0"/>
          <w:sz w:val="28"/>
          <w:szCs w:val="28"/>
        </w:rPr>
        <w:t>.</w:t>
      </w:r>
      <w:proofErr w:type="spellStart"/>
      <w:r w:rsidR="003B47CC">
        <w:rPr>
          <w:rFonts w:ascii="Times New Roman" w:hAnsi="Times New Roman"/>
          <w:i w:val="0"/>
          <w:sz w:val="28"/>
          <w:szCs w:val="28"/>
        </w:rPr>
        <w:t>Топырақ</w:t>
      </w:r>
      <w:proofErr w:type="spellEnd"/>
      <w:r w:rsidR="003B47CC"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 w:rsidR="003B47CC">
        <w:rPr>
          <w:rFonts w:ascii="Times New Roman" w:hAnsi="Times New Roman"/>
          <w:i w:val="0"/>
          <w:sz w:val="28"/>
          <w:szCs w:val="28"/>
        </w:rPr>
        <w:t>қарашірігін</w:t>
      </w:r>
      <w:proofErr w:type="spellEnd"/>
      <w:r w:rsidR="003B47CC"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 w:rsidR="003B47CC">
        <w:rPr>
          <w:rFonts w:ascii="Times New Roman" w:hAnsi="Times New Roman"/>
          <w:i w:val="0"/>
          <w:sz w:val="28"/>
          <w:szCs w:val="28"/>
        </w:rPr>
        <w:t>И.В.Тюрин</w:t>
      </w:r>
      <w:proofErr w:type="spellEnd"/>
      <w:r w:rsidR="003B47CC"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 w:rsidR="003B47CC">
        <w:rPr>
          <w:rFonts w:ascii="Times New Roman" w:hAnsi="Times New Roman"/>
          <w:i w:val="0"/>
          <w:sz w:val="28"/>
          <w:szCs w:val="28"/>
        </w:rPr>
        <w:t>әдісі</w:t>
      </w:r>
      <w:proofErr w:type="spellEnd"/>
      <w:r w:rsidR="003B47CC"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 w:rsidR="003B47CC">
        <w:rPr>
          <w:rFonts w:ascii="Times New Roman" w:hAnsi="Times New Roman"/>
          <w:i w:val="0"/>
          <w:sz w:val="28"/>
          <w:szCs w:val="28"/>
        </w:rPr>
        <w:t>арқылы</w:t>
      </w:r>
      <w:proofErr w:type="spellEnd"/>
      <w:r w:rsidR="003B47CC"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 w:rsidR="003B47CC">
        <w:rPr>
          <w:rFonts w:ascii="Times New Roman" w:hAnsi="Times New Roman"/>
          <w:i w:val="0"/>
          <w:sz w:val="28"/>
          <w:szCs w:val="28"/>
        </w:rPr>
        <w:t>сандық</w:t>
      </w:r>
      <w:proofErr w:type="spellEnd"/>
      <w:r w:rsidR="003B47CC"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 w:rsidR="003B47CC">
        <w:rPr>
          <w:rFonts w:ascii="Times New Roman" w:hAnsi="Times New Roman"/>
          <w:i w:val="0"/>
          <w:sz w:val="28"/>
          <w:szCs w:val="28"/>
        </w:rPr>
        <w:t>анықтау</w:t>
      </w:r>
      <w:proofErr w:type="spellEnd"/>
      <w:r w:rsidR="003B47CC">
        <w:rPr>
          <w:rFonts w:ascii="Times New Roman" w:hAnsi="Times New Roman"/>
          <w:i w:val="0"/>
          <w:sz w:val="28"/>
          <w:szCs w:val="28"/>
        </w:rPr>
        <w:t xml:space="preserve"> </w:t>
      </w:r>
    </w:p>
    <w:p w:rsidR="003B47CC" w:rsidRDefault="003B47CC" w:rsidP="003B47CC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</w:rPr>
      </w:pPr>
    </w:p>
    <w:p w:rsidR="003B47CC" w:rsidRDefault="003B47CC" w:rsidP="003B47CC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</w:rPr>
      </w:pPr>
    </w:p>
    <w:p w:rsidR="003B47CC" w:rsidRDefault="003B47CC"/>
    <w:sectPr w:rsidR="003B47CC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C85750"/>
    <w:multiLevelType w:val="hybridMultilevel"/>
    <w:tmpl w:val="40824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savePreviewPicture/>
  <w:compat/>
  <w:rsids>
    <w:rsidRoot w:val="003B47CC"/>
    <w:rsid w:val="003B47CC"/>
    <w:rsid w:val="00BB2E30"/>
    <w:rsid w:val="00E75EA3"/>
    <w:rsid w:val="00F07C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7CC"/>
    <w:pPr>
      <w:spacing w:line="288" w:lineRule="auto"/>
    </w:pPr>
    <w:rPr>
      <w:rFonts w:ascii="Calibri" w:eastAsia="Calibri" w:hAnsi="Calibri" w:cs="Times New Roman"/>
      <w:i/>
      <w:iCs/>
      <w:sz w:val="20"/>
      <w:szCs w:val="20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47C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625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355</Words>
  <Characters>2027</Characters>
  <Application>Microsoft Office Word</Application>
  <DocSecurity>0</DocSecurity>
  <Lines>16</Lines>
  <Paragraphs>4</Paragraphs>
  <ScaleCrop>false</ScaleCrop>
  <Company/>
  <LinksUpToDate>false</LinksUpToDate>
  <CharactersWithSpaces>2378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2021-01-19T19:11:00Z</dcterms:created>
  <dcterms:modified xsi:type="dcterms:W3CDTF">2021-01-19T19:11:00Z</dcterms:modified>
</cp:coreProperties>
</file>